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88769">
      <w:pPr>
        <w:spacing w:line="360" w:lineRule="auto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</w:t>
      </w:r>
    </w:p>
    <w:p w14:paraId="7EC66066">
      <w:pPr>
        <w:suppressAutoHyphens/>
        <w:spacing w:line="580" w:lineRule="exact"/>
        <w:jc w:val="center"/>
        <w:rPr>
          <w:rFonts w:hint="eastAsia" w:ascii="黑体" w:eastAsia="黑体"/>
          <w:color w:val="000000"/>
          <w:sz w:val="36"/>
          <w:szCs w:val="36"/>
          <w:lang w:val="en-US" w:eastAsia="zh-CN"/>
        </w:rPr>
      </w:pPr>
      <w:r>
        <w:rPr>
          <w:rFonts w:hint="eastAsia" w:ascii="黑体" w:eastAsia="黑体"/>
          <w:color w:val="000000"/>
          <w:sz w:val="36"/>
          <w:szCs w:val="36"/>
        </w:rPr>
        <w:t>北京理工大学</w:t>
      </w:r>
      <w:r>
        <w:rPr>
          <w:rFonts w:hint="eastAsia" w:ascii="黑体" w:eastAsia="黑体"/>
          <w:color w:val="000000"/>
          <w:sz w:val="36"/>
          <w:szCs w:val="36"/>
          <w:lang w:eastAsia="zh-CN"/>
        </w:rPr>
        <w:t>（</w:t>
      </w:r>
      <w:r>
        <w:rPr>
          <w:rFonts w:hint="eastAsia" w:ascii="黑体" w:eastAsia="黑体"/>
          <w:color w:val="000000"/>
          <w:sz w:val="36"/>
          <w:szCs w:val="36"/>
          <w:lang w:val="en-US" w:eastAsia="zh-CN"/>
        </w:rPr>
        <w:t>珠海）</w:t>
      </w:r>
    </w:p>
    <w:p w14:paraId="65BFA9D3">
      <w:pPr>
        <w:suppressAutoHyphens/>
        <w:spacing w:line="580" w:lineRule="exact"/>
        <w:jc w:val="center"/>
        <w:rPr>
          <w:rFonts w:ascii="黑体" w:eastAsia="黑体"/>
          <w:color w:val="000000"/>
          <w:sz w:val="36"/>
          <w:szCs w:val="36"/>
        </w:rPr>
      </w:pPr>
      <w:bookmarkStart w:id="5" w:name="_GoBack"/>
      <w:bookmarkEnd w:id="5"/>
      <w:r>
        <w:rPr>
          <w:rFonts w:ascii="黑体" w:eastAsia="黑体"/>
          <w:color w:val="000000"/>
          <w:sz w:val="36"/>
          <w:szCs w:val="36"/>
        </w:rPr>
        <w:t>本科教育教学改革与</w:t>
      </w:r>
      <w:r>
        <w:rPr>
          <w:rFonts w:hint="eastAsia" w:ascii="黑体" w:eastAsia="黑体"/>
          <w:color w:val="000000"/>
          <w:sz w:val="36"/>
          <w:szCs w:val="36"/>
        </w:rPr>
        <w:t>教学</w:t>
      </w:r>
      <w:r>
        <w:rPr>
          <w:rFonts w:ascii="黑体" w:eastAsia="黑体"/>
          <w:color w:val="000000"/>
          <w:sz w:val="36"/>
          <w:szCs w:val="36"/>
        </w:rPr>
        <w:t>建设项目</w:t>
      </w:r>
    </w:p>
    <w:p w14:paraId="04E2E5F6">
      <w:pPr>
        <w:suppressAutoHyphens/>
        <w:spacing w:line="580" w:lineRule="exact"/>
        <w:rPr>
          <w:rFonts w:ascii="黑体" w:eastAsia="黑体"/>
          <w:color w:val="000000"/>
          <w:sz w:val="44"/>
          <w:szCs w:val="44"/>
        </w:rPr>
      </w:pPr>
    </w:p>
    <w:p w14:paraId="0F9CCDD6">
      <w:pPr>
        <w:suppressAutoHyphens/>
        <w:spacing w:line="58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sz w:val="48"/>
          <w:szCs w:val="48"/>
          <w:u w:val="single" w:color="000000"/>
        </w:rPr>
        <w:t>2026</w:t>
      </w:r>
      <w:r>
        <w:rPr>
          <w:rFonts w:hint="eastAsia" w:ascii="黑体" w:eastAsia="黑体"/>
          <w:b/>
          <w:sz w:val="48"/>
          <w:szCs w:val="48"/>
        </w:rPr>
        <w:t>年</w:t>
      </w:r>
      <w:r>
        <w:rPr>
          <w:rFonts w:hint="eastAsia" w:ascii="黑体" w:eastAsia="黑体"/>
          <w:b/>
          <w:color w:val="000000"/>
          <w:sz w:val="48"/>
          <w:szCs w:val="48"/>
        </w:rPr>
        <w:t>课程建设项目</w:t>
      </w:r>
      <w:r>
        <w:rPr>
          <w:rFonts w:ascii="黑体" w:eastAsia="黑体"/>
          <w:b/>
          <w:color w:val="000000"/>
          <w:sz w:val="48"/>
          <w:szCs w:val="48"/>
        </w:rPr>
        <w:t>申</w:t>
      </w:r>
      <w:r>
        <w:rPr>
          <w:rFonts w:hint="eastAsia" w:ascii="黑体" w:eastAsia="黑体"/>
          <w:b/>
          <w:color w:val="000000"/>
          <w:sz w:val="48"/>
          <w:szCs w:val="48"/>
        </w:rPr>
        <w:t>报</w:t>
      </w:r>
      <w:r>
        <w:rPr>
          <w:rFonts w:ascii="黑体" w:eastAsia="黑体"/>
          <w:b/>
          <w:color w:val="000000"/>
          <w:sz w:val="48"/>
          <w:szCs w:val="48"/>
        </w:rPr>
        <w:t>书</w:t>
      </w:r>
    </w:p>
    <w:p w14:paraId="0D913874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Cs w:val="32"/>
        </w:rPr>
      </w:pPr>
    </w:p>
    <w:p w14:paraId="1067E544">
      <w:pPr>
        <w:shd w:val="clear" w:color="auto" w:fill="FFFFFF"/>
        <w:spacing w:line="360" w:lineRule="atLeast"/>
        <w:textAlignment w:val="baseline"/>
        <w:rPr>
          <w:rFonts w:ascii="Helvetica" w:hAnsi="Helvetica"/>
          <w:color w:val="060607"/>
          <w:spacing w:val="4"/>
          <w:szCs w:val="32"/>
        </w:rPr>
      </w:pPr>
    </w:p>
    <w:p w14:paraId="7CD31314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Cs w:val="32"/>
        </w:rPr>
      </w:pPr>
      <w:r>
        <w:rPr>
          <w:rFonts w:hint="eastAsia" w:ascii="Helvetica" w:hAnsi="Helvetica"/>
          <w:color w:val="060607"/>
          <w:spacing w:val="4"/>
          <w:szCs w:val="32"/>
        </w:rPr>
        <w:t>课程</w:t>
      </w:r>
      <w:r>
        <w:rPr>
          <w:rFonts w:ascii="Helvetica" w:hAnsi="Helvetica"/>
          <w:color w:val="060607"/>
          <w:spacing w:val="4"/>
          <w:szCs w:val="32"/>
        </w:rPr>
        <w:t>名称：______________________</w:t>
      </w:r>
      <w:r>
        <w:rPr>
          <w:rFonts w:ascii="Helvetica" w:hAnsi="Helvetica"/>
          <w:color w:val="060607"/>
          <w:spacing w:val="4"/>
          <w:szCs w:val="32"/>
        </w:rPr>
        <w:br w:type="textWrapping"/>
      </w:r>
    </w:p>
    <w:p w14:paraId="488FDB01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6"/>
          <w:szCs w:val="36"/>
        </w:rPr>
      </w:pPr>
      <w:r>
        <w:rPr>
          <w:rFonts w:hint="eastAsia" w:ascii="Helvetica" w:hAnsi="Helvetica"/>
          <w:color w:val="060607"/>
          <w:spacing w:val="4"/>
          <w:szCs w:val="32"/>
        </w:rPr>
        <w:t>申报指南编号：</w:t>
      </w:r>
      <w:r>
        <w:rPr>
          <w:rFonts w:ascii="Helvetica" w:hAnsi="Helvetica"/>
          <w:color w:val="060607"/>
          <w:spacing w:val="4"/>
          <w:szCs w:val="32"/>
        </w:rPr>
        <w:t>___________________</w:t>
      </w:r>
      <w:r>
        <w:rPr>
          <w:rFonts w:ascii="Helvetica" w:hAnsi="Helvetica"/>
          <w:color w:val="060607"/>
          <w:spacing w:val="4"/>
          <w:szCs w:val="32"/>
        </w:rPr>
        <w:br w:type="textWrapping"/>
      </w:r>
    </w:p>
    <w:p w14:paraId="51D18F34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Cs w:val="32"/>
        </w:rPr>
      </w:pPr>
      <w:r>
        <w:rPr>
          <w:rFonts w:ascii="Helvetica" w:hAnsi="Helvetica"/>
          <w:color w:val="060607"/>
          <w:spacing w:val="4"/>
          <w:szCs w:val="32"/>
        </w:rPr>
        <w:t>申报单位：</w:t>
      </w:r>
      <w:bookmarkStart w:id="0" w:name="OLE_LINK4"/>
      <w:r>
        <w:rPr>
          <w:rFonts w:ascii="Helvetica" w:hAnsi="Helvetica"/>
          <w:color w:val="060607"/>
          <w:spacing w:val="4"/>
          <w:szCs w:val="32"/>
        </w:rPr>
        <w:t>______________________</w:t>
      </w:r>
      <w:r>
        <w:rPr>
          <w:rFonts w:ascii="Helvetica" w:hAnsi="Helvetica"/>
          <w:color w:val="060607"/>
          <w:spacing w:val="4"/>
          <w:szCs w:val="32"/>
        </w:rPr>
        <w:br w:type="textWrapping"/>
      </w:r>
      <w:bookmarkEnd w:id="0"/>
    </w:p>
    <w:p w14:paraId="6F6F8F8F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Cs w:val="32"/>
        </w:rPr>
      </w:pPr>
      <w:r>
        <w:rPr>
          <w:rFonts w:ascii="Helvetica" w:hAnsi="Helvetica"/>
          <w:color w:val="060607"/>
          <w:spacing w:val="4"/>
          <w:szCs w:val="32"/>
        </w:rPr>
        <w:t>项目负责人：____________________</w:t>
      </w:r>
      <w:r>
        <w:rPr>
          <w:rFonts w:ascii="Helvetica" w:hAnsi="Helvetica"/>
          <w:color w:val="060607"/>
          <w:spacing w:val="4"/>
          <w:szCs w:val="32"/>
        </w:rPr>
        <w:br w:type="textWrapping"/>
      </w:r>
    </w:p>
    <w:p w14:paraId="25E360B4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Cs w:val="32"/>
        </w:rPr>
      </w:pPr>
      <w:r>
        <w:rPr>
          <w:rFonts w:ascii="Helvetica" w:hAnsi="Helvetica"/>
          <w:color w:val="060607"/>
          <w:spacing w:val="4"/>
          <w:szCs w:val="32"/>
        </w:rPr>
        <w:t>联系电话：______________________</w:t>
      </w:r>
      <w:r>
        <w:rPr>
          <w:rFonts w:ascii="Helvetica" w:hAnsi="Helvetica"/>
          <w:color w:val="060607"/>
          <w:spacing w:val="4"/>
          <w:szCs w:val="32"/>
        </w:rPr>
        <w:br w:type="textWrapping"/>
      </w:r>
    </w:p>
    <w:p w14:paraId="1F01A7B1">
      <w:pPr>
        <w:shd w:val="clear" w:color="auto" w:fill="FFFFFF"/>
        <w:spacing w:line="360" w:lineRule="atLeast"/>
        <w:ind w:firstLine="656" w:firstLineChars="200"/>
        <w:textAlignment w:val="baseline"/>
        <w:rPr>
          <w:rFonts w:ascii="Helvetica" w:hAnsi="Helvetica"/>
          <w:color w:val="060607"/>
          <w:spacing w:val="4"/>
          <w:sz w:val="36"/>
          <w:szCs w:val="36"/>
        </w:rPr>
      </w:pPr>
      <w:r>
        <w:rPr>
          <w:rFonts w:ascii="Helvetica" w:hAnsi="Helvetica"/>
          <w:color w:val="060607"/>
          <w:spacing w:val="4"/>
          <w:szCs w:val="32"/>
        </w:rPr>
        <w:t>申报日期：_____________________</w:t>
      </w:r>
      <w:r>
        <w:rPr>
          <w:rFonts w:ascii="Helvetica" w:hAnsi="Helvetica"/>
          <w:color w:val="060607"/>
          <w:spacing w:val="4"/>
          <w:sz w:val="36"/>
          <w:szCs w:val="36"/>
        </w:rPr>
        <w:t>_</w:t>
      </w:r>
    </w:p>
    <w:p w14:paraId="1D8B0406">
      <w:pPr>
        <w:jc w:val="center"/>
        <w:rPr>
          <w:b/>
          <w:sz w:val="36"/>
          <w:szCs w:val="36"/>
        </w:rPr>
      </w:pPr>
    </w:p>
    <w:p w14:paraId="79262208">
      <w:pPr>
        <w:spacing w:line="276" w:lineRule="auto"/>
        <w:jc w:val="center"/>
        <w:rPr>
          <w:b/>
          <w:sz w:val="30"/>
        </w:rPr>
      </w:pPr>
    </w:p>
    <w:p w14:paraId="46F49487">
      <w:pPr>
        <w:jc w:val="center"/>
        <w:rPr>
          <w:rFonts w:ascii="楷体_GB2312" w:eastAsia="楷体_GB2312"/>
        </w:rPr>
      </w:pPr>
      <w:r>
        <w:rPr>
          <w:rFonts w:hint="eastAsia" w:ascii="楷体_GB2312" w:eastAsia="楷体_GB2312"/>
        </w:rPr>
        <w:t>教务</w:t>
      </w:r>
      <w:r>
        <w:rPr>
          <w:rFonts w:hint="eastAsia" w:ascii="楷体_GB2312" w:eastAsia="楷体_GB2312"/>
          <w:lang w:val="en-US" w:eastAsia="zh-CN"/>
        </w:rPr>
        <w:t>处</w:t>
      </w:r>
      <w:r>
        <w:rPr>
          <w:rFonts w:hint="eastAsia" w:ascii="楷体_GB2312" w:eastAsia="楷体_GB2312"/>
        </w:rPr>
        <w:t>制</w:t>
      </w:r>
    </w:p>
    <w:p w14:paraId="665383A6">
      <w:pPr>
        <w:jc w:val="center"/>
        <w:rPr>
          <w:rFonts w:ascii="楷体_GB2312" w:eastAsia="楷体_GB231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eastAsia="楷体_GB2312"/>
        </w:rPr>
        <w:t>二〇二六年三月</w:t>
      </w:r>
    </w:p>
    <w:p w14:paraId="2FF2D031">
      <w:pPr>
        <w:jc w:val="center"/>
        <w:rPr>
          <w:rFonts w:ascii="楷体_GB2312" w:eastAsia="楷体_GB2312"/>
        </w:rPr>
      </w:pPr>
    </w:p>
    <w:p w14:paraId="4C25AE31">
      <w:pPr>
        <w:spacing w:line="360" w:lineRule="auto"/>
        <w:jc w:val="center"/>
        <w:rPr>
          <w:rFonts w:ascii="仿宋_GB2312"/>
          <w:b/>
          <w:sz w:val="36"/>
          <w:szCs w:val="36"/>
        </w:rPr>
      </w:pPr>
      <w:r>
        <w:rPr>
          <w:rFonts w:hint="eastAsia" w:ascii="仿宋_GB2312"/>
          <w:b/>
          <w:sz w:val="36"/>
          <w:szCs w:val="36"/>
        </w:rPr>
        <w:t>填 表 说 明</w:t>
      </w:r>
    </w:p>
    <w:p w14:paraId="5C98720E">
      <w:pPr>
        <w:spacing w:line="360" w:lineRule="auto"/>
        <w:rPr>
          <w:rFonts w:ascii="仿宋_GB2312"/>
          <w:b/>
        </w:rPr>
      </w:pPr>
    </w:p>
    <w:p w14:paraId="5F5C5E46">
      <w:pPr>
        <w:spacing w:line="360" w:lineRule="auto"/>
        <w:ind w:firstLine="600" w:firstLineChars="200"/>
        <w:jc w:val="left"/>
        <w:rPr>
          <w:rFonts w:ascii="仿宋_GB2312"/>
          <w:bCs/>
          <w:sz w:val="30"/>
          <w:szCs w:val="30"/>
        </w:rPr>
      </w:pPr>
      <w:r>
        <w:rPr>
          <w:rFonts w:hint="eastAsia" w:ascii="仿宋_GB2312"/>
          <w:bCs/>
          <w:sz w:val="30"/>
          <w:szCs w:val="30"/>
        </w:rPr>
        <w:t>1.项目名称：字数（含符号）不超过35个汉字，其他栏目请按照具体要求填写。</w:t>
      </w:r>
    </w:p>
    <w:p w14:paraId="0D2B245F">
      <w:pPr>
        <w:shd w:val="clear" w:color="auto" w:fill="FFFFFF"/>
        <w:spacing w:line="360" w:lineRule="atLeast"/>
        <w:ind w:firstLine="560" w:firstLineChars="200"/>
        <w:textAlignment w:val="baseline"/>
        <w:rPr>
          <w:rFonts w:hint="eastAsia" w:ascii="仿宋_GB2312"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/>
          <w:bCs/>
          <w:sz w:val="28"/>
          <w:szCs w:val="28"/>
        </w:rPr>
        <w:t>2</w:t>
      </w:r>
      <w:r>
        <w:rPr>
          <w:rFonts w:ascii="仿宋_GB2312"/>
          <w:bCs/>
          <w:sz w:val="28"/>
          <w:szCs w:val="28"/>
        </w:rPr>
        <w:t>.</w:t>
      </w:r>
      <w:r>
        <w:rPr>
          <w:rFonts w:hint="eastAsia" w:ascii="仿宋_GB2312"/>
          <w:bCs/>
          <w:sz w:val="28"/>
          <w:szCs w:val="28"/>
        </w:rPr>
        <w:t>申报指南编号</w:t>
      </w:r>
      <w:bookmarkStart w:id="1" w:name="OLE_LINK6"/>
      <w:r>
        <w:rPr>
          <w:rFonts w:hint="eastAsia" w:ascii="仿宋_GB2312"/>
          <w:bCs/>
          <w:sz w:val="28"/>
          <w:szCs w:val="28"/>
        </w:rPr>
        <w:t>附件中参考指南编号填写，例如101-1。</w:t>
      </w:r>
    </w:p>
    <w:bookmarkEnd w:id="1"/>
    <w:p w14:paraId="4DD053A5">
      <w:pPr>
        <w:rPr>
          <w:rFonts w:ascii="楷体_GB2312" w:eastAsia="楷体_GB2312"/>
        </w:rPr>
      </w:pPr>
    </w:p>
    <w:p w14:paraId="1129B6C7">
      <w:pPr>
        <w:jc w:val="center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一、项目基本信息</w:t>
      </w:r>
    </w:p>
    <w:p w14:paraId="0855B502">
      <w:pPr>
        <w:rPr>
          <w:rFonts w:hint="eastAsia" w:ascii="黑体" w:hAnsi="黑体" w:eastAsia="黑体"/>
          <w:sz w:val="24"/>
        </w:rPr>
      </w:pPr>
    </w:p>
    <w:tbl>
      <w:tblPr>
        <w:tblStyle w:val="16"/>
        <w:tblW w:w="5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515"/>
        <w:gridCol w:w="1747"/>
        <w:gridCol w:w="731"/>
        <w:gridCol w:w="1020"/>
        <w:gridCol w:w="1458"/>
        <w:gridCol w:w="1240"/>
        <w:gridCol w:w="1236"/>
      </w:tblGrid>
      <w:tr w14:paraId="5A516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483" w:type="pct"/>
            <w:vMerge w:val="restart"/>
            <w:vAlign w:val="center"/>
          </w:tcPr>
          <w:p w14:paraId="15BA6516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课程基本信息</w:t>
            </w:r>
          </w:p>
        </w:tc>
        <w:tc>
          <w:tcPr>
            <w:tcW w:w="765" w:type="pct"/>
            <w:tcBorders>
              <w:bottom w:val="single" w:color="auto" w:sz="4" w:space="0"/>
            </w:tcBorders>
            <w:vAlign w:val="center"/>
          </w:tcPr>
          <w:p w14:paraId="2AC4C467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882" w:type="pct"/>
            <w:tcBorders>
              <w:bottom w:val="single" w:color="auto" w:sz="4" w:space="0"/>
            </w:tcBorders>
            <w:vAlign w:val="center"/>
          </w:tcPr>
          <w:p w14:paraId="59AF5ADD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69" w:type="pct"/>
            <w:tcBorders>
              <w:bottom w:val="single" w:color="auto" w:sz="4" w:space="0"/>
            </w:tcBorders>
            <w:vAlign w:val="center"/>
          </w:tcPr>
          <w:p w14:paraId="373DBA03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职称</w:t>
            </w:r>
          </w:p>
        </w:tc>
        <w:tc>
          <w:tcPr>
            <w:tcW w:w="515" w:type="pct"/>
            <w:tcBorders>
              <w:bottom w:val="single" w:color="auto" w:sz="4" w:space="0"/>
            </w:tcBorders>
            <w:vAlign w:val="center"/>
          </w:tcPr>
          <w:p w14:paraId="5615C3E1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36" w:type="pct"/>
            <w:tcBorders>
              <w:bottom w:val="single" w:color="auto" w:sz="4" w:space="0"/>
            </w:tcBorders>
            <w:vAlign w:val="center"/>
          </w:tcPr>
          <w:p w14:paraId="1C0870D2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250" w:type="pct"/>
            <w:gridSpan w:val="2"/>
            <w:tcBorders>
              <w:bottom w:val="single" w:color="auto" w:sz="4" w:space="0"/>
            </w:tcBorders>
            <w:vAlign w:val="center"/>
          </w:tcPr>
          <w:p w14:paraId="0ADCF937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D4B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483" w:type="pct"/>
            <w:vMerge w:val="continue"/>
            <w:vAlign w:val="center"/>
          </w:tcPr>
          <w:p w14:paraId="00D15CCD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vAlign w:val="center"/>
          </w:tcPr>
          <w:p w14:paraId="7AE1C61D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</w:t>
            </w:r>
            <w:r>
              <w:rPr>
                <w:rFonts w:ascii="宋体" w:hAnsi="宋体"/>
                <w:color w:val="000000"/>
                <w:sz w:val="24"/>
              </w:rPr>
              <w:t>电话</w:t>
            </w:r>
          </w:p>
        </w:tc>
        <w:tc>
          <w:tcPr>
            <w:tcW w:w="1251" w:type="pct"/>
            <w:gridSpan w:val="2"/>
            <w:vAlign w:val="center"/>
          </w:tcPr>
          <w:p w14:paraId="427A35BB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14:paraId="656C1B3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</w:t>
            </w:r>
            <w:r>
              <w:rPr>
                <w:rFonts w:ascii="宋体" w:hAnsi="宋体"/>
                <w:color w:val="000000"/>
                <w:sz w:val="24"/>
              </w:rPr>
              <w:t>邮箱</w:t>
            </w:r>
          </w:p>
        </w:tc>
        <w:tc>
          <w:tcPr>
            <w:tcW w:w="1250" w:type="pct"/>
            <w:gridSpan w:val="2"/>
            <w:vAlign w:val="center"/>
          </w:tcPr>
          <w:p w14:paraId="7F5D672B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C2D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483" w:type="pct"/>
            <w:vMerge w:val="continue"/>
            <w:vAlign w:val="center"/>
          </w:tcPr>
          <w:p w14:paraId="2207608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0F58EA"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bookmarkStart w:id="2" w:name="OLE_LINK9"/>
            <w:r>
              <w:rPr>
                <w:rFonts w:hint="eastAsia" w:ascii="宋体" w:hAnsi="宋体"/>
                <w:color w:val="000000"/>
                <w:sz w:val="24"/>
              </w:rPr>
              <w:t>课程</w:t>
            </w:r>
            <w:bookmarkEnd w:id="2"/>
            <w:r>
              <w:rPr>
                <w:rFonts w:hint="eastAsia" w:ascii="宋体" w:hAnsi="宋体"/>
                <w:color w:val="000000"/>
                <w:sz w:val="24"/>
              </w:rPr>
              <w:t>名称以及代码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9ED5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51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3718E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上课专业（类）</w:t>
            </w:r>
          </w:p>
        </w:tc>
        <w:tc>
          <w:tcPr>
            <w:tcW w:w="1250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C720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A63D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483" w:type="pct"/>
            <w:vMerge w:val="continue"/>
            <w:vAlign w:val="center"/>
          </w:tcPr>
          <w:p w14:paraId="30229EE4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</w:tcBorders>
            <w:vAlign w:val="center"/>
          </w:tcPr>
          <w:p w14:paraId="3B366C2B"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课程分类</w:t>
            </w:r>
          </w:p>
        </w:tc>
        <w:tc>
          <w:tcPr>
            <w:tcW w:w="3752" w:type="pct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1E07135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○专业核心课 ○其他专业课 ○公共基础课 ○素质教育课</w:t>
            </w:r>
          </w:p>
        </w:tc>
      </w:tr>
      <w:tr w14:paraId="0F98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483" w:type="pct"/>
            <w:vMerge w:val="continue"/>
            <w:vAlign w:val="center"/>
          </w:tcPr>
          <w:p w14:paraId="0B5746AF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</w:tcBorders>
            <w:vAlign w:val="center"/>
          </w:tcPr>
          <w:p w14:paraId="2E3F5E59"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是否课长</w:t>
            </w:r>
          </w:p>
        </w:tc>
        <w:tc>
          <w:tcPr>
            <w:tcW w:w="3752" w:type="pct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0134DB4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是/否</w:t>
            </w:r>
          </w:p>
        </w:tc>
      </w:tr>
      <w:tr w14:paraId="05E9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483" w:type="pct"/>
            <w:vMerge w:val="continue"/>
            <w:vAlign w:val="center"/>
          </w:tcPr>
          <w:p w14:paraId="14DB3717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</w:tcBorders>
            <w:vAlign w:val="center"/>
          </w:tcPr>
          <w:p w14:paraId="38DD27BA"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数字资源</w:t>
            </w:r>
          </w:p>
        </w:tc>
        <w:tc>
          <w:tcPr>
            <w:tcW w:w="3752" w:type="pct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749D128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是/否已建有慕课</w:t>
            </w:r>
          </w:p>
        </w:tc>
      </w:tr>
      <w:tr w14:paraId="0D41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483" w:type="pct"/>
            <w:vMerge w:val="restart"/>
            <w:vAlign w:val="center"/>
          </w:tcPr>
          <w:p w14:paraId="7704D2B4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课程团队</w:t>
            </w:r>
          </w:p>
          <w:p w14:paraId="0F1446D1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其他</w:t>
            </w:r>
          </w:p>
          <w:p w14:paraId="17ED8A7B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老师</w:t>
            </w:r>
          </w:p>
        </w:tc>
        <w:tc>
          <w:tcPr>
            <w:tcW w:w="765" w:type="pct"/>
            <w:vAlign w:val="center"/>
          </w:tcPr>
          <w:p w14:paraId="0EE66043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姓名</w:t>
            </w:r>
          </w:p>
        </w:tc>
        <w:tc>
          <w:tcPr>
            <w:tcW w:w="882" w:type="pct"/>
            <w:vAlign w:val="center"/>
          </w:tcPr>
          <w:p w14:paraId="37079A12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学院(部门)</w:t>
            </w:r>
          </w:p>
        </w:tc>
        <w:tc>
          <w:tcPr>
            <w:tcW w:w="884" w:type="pct"/>
            <w:gridSpan w:val="2"/>
            <w:vAlign w:val="center"/>
          </w:tcPr>
          <w:p w14:paraId="39AE7311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年龄</w:t>
            </w:r>
          </w:p>
        </w:tc>
        <w:tc>
          <w:tcPr>
            <w:tcW w:w="736" w:type="pct"/>
            <w:vAlign w:val="center"/>
          </w:tcPr>
          <w:p w14:paraId="7481146F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职称</w:t>
            </w:r>
          </w:p>
        </w:tc>
        <w:tc>
          <w:tcPr>
            <w:tcW w:w="626" w:type="pct"/>
            <w:vAlign w:val="center"/>
          </w:tcPr>
          <w:p w14:paraId="13D4692F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承担工作</w:t>
            </w:r>
          </w:p>
        </w:tc>
        <w:tc>
          <w:tcPr>
            <w:tcW w:w="624" w:type="pct"/>
            <w:vAlign w:val="center"/>
          </w:tcPr>
          <w:p w14:paraId="16F9EE8C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联系电话</w:t>
            </w:r>
          </w:p>
        </w:tc>
      </w:tr>
      <w:tr w14:paraId="6CE25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483" w:type="pct"/>
            <w:vMerge w:val="continue"/>
            <w:vAlign w:val="center"/>
          </w:tcPr>
          <w:p w14:paraId="186939E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vAlign w:val="center"/>
          </w:tcPr>
          <w:p w14:paraId="17DF8DB8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2" w:type="pct"/>
            <w:vAlign w:val="center"/>
          </w:tcPr>
          <w:p w14:paraId="764C78CC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4" w:type="pct"/>
            <w:gridSpan w:val="2"/>
            <w:vAlign w:val="center"/>
          </w:tcPr>
          <w:p w14:paraId="6EC329B6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502411D8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44826FAB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4" w:type="pct"/>
            <w:vAlign w:val="center"/>
          </w:tcPr>
          <w:p w14:paraId="12CD6682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6638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483" w:type="pct"/>
            <w:vMerge w:val="continue"/>
            <w:vAlign w:val="center"/>
          </w:tcPr>
          <w:p w14:paraId="423C0927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vAlign w:val="center"/>
          </w:tcPr>
          <w:p w14:paraId="1437F177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2" w:type="pct"/>
            <w:vAlign w:val="center"/>
          </w:tcPr>
          <w:p w14:paraId="413722F8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4" w:type="pct"/>
            <w:gridSpan w:val="2"/>
            <w:vAlign w:val="center"/>
          </w:tcPr>
          <w:p w14:paraId="7B455B88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2ED56FA3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622A7920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4" w:type="pct"/>
            <w:vAlign w:val="center"/>
          </w:tcPr>
          <w:p w14:paraId="4D28842D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F0A1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483" w:type="pct"/>
            <w:vMerge w:val="continue"/>
            <w:vAlign w:val="center"/>
          </w:tcPr>
          <w:p w14:paraId="52930FCB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vAlign w:val="center"/>
          </w:tcPr>
          <w:p w14:paraId="6ED1B2A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2" w:type="pct"/>
            <w:vAlign w:val="center"/>
          </w:tcPr>
          <w:p w14:paraId="7DC00E61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4" w:type="pct"/>
            <w:gridSpan w:val="2"/>
            <w:vAlign w:val="center"/>
          </w:tcPr>
          <w:p w14:paraId="4BF48B5C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7F932674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72F6120C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4" w:type="pct"/>
            <w:vAlign w:val="center"/>
          </w:tcPr>
          <w:p w14:paraId="4B372EC5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9A2E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8" w:hRule="atLeast"/>
          <w:jc w:val="center"/>
        </w:trPr>
        <w:tc>
          <w:tcPr>
            <w:tcW w:w="483" w:type="pct"/>
            <w:vMerge w:val="continue"/>
            <w:vAlign w:val="center"/>
          </w:tcPr>
          <w:p w14:paraId="60C18A01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vAlign w:val="center"/>
          </w:tcPr>
          <w:p w14:paraId="7BD82CD7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2" w:type="pct"/>
            <w:vAlign w:val="center"/>
          </w:tcPr>
          <w:p w14:paraId="2F3D2433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4" w:type="pct"/>
            <w:gridSpan w:val="2"/>
            <w:vAlign w:val="center"/>
          </w:tcPr>
          <w:p w14:paraId="57A2882D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114F0369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65CC43A3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4" w:type="pct"/>
            <w:vAlign w:val="center"/>
          </w:tcPr>
          <w:p w14:paraId="1F429D8D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5C94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483" w:type="pct"/>
            <w:vMerge w:val="continue"/>
            <w:vAlign w:val="center"/>
          </w:tcPr>
          <w:p w14:paraId="5A3F3541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65" w:type="pct"/>
            <w:vAlign w:val="center"/>
          </w:tcPr>
          <w:p w14:paraId="45EAF2C1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2" w:type="pct"/>
            <w:vAlign w:val="center"/>
          </w:tcPr>
          <w:p w14:paraId="616F9E6B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84" w:type="pct"/>
            <w:gridSpan w:val="2"/>
            <w:vAlign w:val="center"/>
          </w:tcPr>
          <w:p w14:paraId="121D5394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36" w:type="pct"/>
            <w:vAlign w:val="center"/>
          </w:tcPr>
          <w:p w14:paraId="0A1C0D0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712737B8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624" w:type="pct"/>
            <w:vAlign w:val="center"/>
          </w:tcPr>
          <w:p w14:paraId="712CFBEA"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7557E1DC">
      <w:pPr>
        <w:rPr>
          <w:rFonts w:hint="eastAsia" w:ascii="黑体" w:hAnsi="黑体" w:eastAsia="黑体"/>
          <w:sz w:val="24"/>
        </w:rPr>
      </w:pPr>
    </w:p>
    <w:p w14:paraId="4780B2CD">
      <w:pPr>
        <w:jc w:val="center"/>
        <w:rPr>
          <w:rFonts w:hint="eastAsia" w:ascii="黑体" w:hAnsi="黑体" w:eastAsia="黑体"/>
          <w:szCs w:val="32"/>
        </w:rPr>
      </w:pPr>
      <w:bookmarkStart w:id="3" w:name="OLE_LINK8"/>
      <w:r>
        <w:rPr>
          <w:rFonts w:hint="eastAsia" w:ascii="黑体" w:hAnsi="黑体" w:eastAsia="黑体"/>
          <w:szCs w:val="32"/>
        </w:rPr>
        <w:t>二、课程建设总体</w:t>
      </w:r>
      <w:r>
        <w:rPr>
          <w:rFonts w:ascii="黑体" w:hAnsi="黑体" w:eastAsia="黑体"/>
          <w:szCs w:val="32"/>
        </w:rPr>
        <w:t>情况</w:t>
      </w:r>
    </w:p>
    <w:bookmarkEnd w:id="3"/>
    <w:p w14:paraId="2F58424F">
      <w:pPr>
        <w:rPr>
          <w:rFonts w:hint="eastAsia" w:ascii="黑体" w:hAnsi="黑体" w:eastAsia="黑体"/>
          <w:sz w:val="24"/>
        </w:rPr>
      </w:pPr>
    </w:p>
    <w:tbl>
      <w:tblPr>
        <w:tblStyle w:val="16"/>
        <w:tblW w:w="964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080"/>
      </w:tblGrid>
      <w:tr w14:paraId="76699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4" w:hRule="atLeast"/>
        </w:trPr>
        <w:tc>
          <w:tcPr>
            <w:tcW w:w="1560" w:type="dxa"/>
            <w:vAlign w:val="center"/>
          </w:tcPr>
          <w:p w14:paraId="67F49063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项目建设基础</w:t>
            </w:r>
          </w:p>
        </w:tc>
        <w:tc>
          <w:tcPr>
            <w:tcW w:w="8080" w:type="dxa"/>
          </w:tcPr>
          <w:p w14:paraId="2C540EF1">
            <w:pPr>
              <w:spacing w:line="360" w:lineRule="auto"/>
              <w:ind w:firstLine="210" w:firstLineChars="100"/>
              <w:rPr>
                <w:rFonts w:hint="eastAsia" w:ascii="宋体" w:hAnsi="宋体"/>
                <w:sz w:val="21"/>
              </w:rPr>
            </w:pPr>
            <w:bookmarkStart w:id="4" w:name="c14"/>
            <w:bookmarkEnd w:id="4"/>
            <w:r>
              <w:rPr>
                <w:rFonts w:hint="eastAsia" w:ascii="宋体" w:hAnsi="宋体"/>
                <w:sz w:val="21"/>
              </w:rPr>
              <w:t>（简述项目相关的前期工作、已有成果、团队优势等；介绍现有课程的建设情况、教学资源、教学方法及学生反馈等；说明团队在相关领域的研究和实践经验。）</w:t>
            </w:r>
          </w:p>
          <w:p w14:paraId="2FCDF963">
            <w:pPr>
              <w:spacing w:line="360" w:lineRule="auto"/>
              <w:rPr>
                <w:rFonts w:hint="eastAsia" w:ascii="宋体" w:hAnsi="宋体"/>
                <w:sz w:val="21"/>
              </w:rPr>
            </w:pPr>
          </w:p>
          <w:p w14:paraId="0BE50989">
            <w:pPr>
              <w:spacing w:line="360" w:lineRule="auto"/>
              <w:rPr>
                <w:rFonts w:hint="eastAsia" w:ascii="宋体" w:hAnsi="宋体"/>
                <w:sz w:val="21"/>
              </w:rPr>
            </w:pPr>
          </w:p>
          <w:p w14:paraId="6CAB7394">
            <w:pPr>
              <w:spacing w:line="360" w:lineRule="auto"/>
              <w:rPr>
                <w:rFonts w:hint="eastAsia" w:ascii="宋体" w:hAnsi="宋体"/>
                <w:sz w:val="21"/>
              </w:rPr>
            </w:pPr>
          </w:p>
          <w:p w14:paraId="087DF86B">
            <w:pPr>
              <w:spacing w:line="360" w:lineRule="auto"/>
              <w:rPr>
                <w:rFonts w:hint="eastAsia" w:ascii="宋体" w:hAnsi="宋体"/>
                <w:sz w:val="21"/>
              </w:rPr>
            </w:pPr>
          </w:p>
          <w:p w14:paraId="63AFD9E4">
            <w:pPr>
              <w:spacing w:line="360" w:lineRule="auto"/>
              <w:rPr>
                <w:rFonts w:hint="eastAsia" w:ascii="宋体" w:hAnsi="宋体"/>
                <w:sz w:val="21"/>
              </w:rPr>
            </w:pPr>
          </w:p>
          <w:p w14:paraId="6C46E26E">
            <w:pPr>
              <w:spacing w:line="360" w:lineRule="auto"/>
              <w:rPr>
                <w:rFonts w:hint="eastAsia" w:ascii="宋体" w:hAnsi="宋体"/>
                <w:sz w:val="21"/>
              </w:rPr>
            </w:pPr>
          </w:p>
        </w:tc>
      </w:tr>
      <w:tr w14:paraId="7528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560" w:type="dxa"/>
            <w:vAlign w:val="center"/>
          </w:tcPr>
          <w:p w14:paraId="4BEC186B">
            <w:pPr>
              <w:jc w:val="center"/>
              <w:rPr>
                <w:rFonts w:ascii="Times New Roman" w:hAnsi="Times New Roman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项目建设必要性</w:t>
            </w:r>
          </w:p>
        </w:tc>
        <w:tc>
          <w:tcPr>
            <w:tcW w:w="8080" w:type="dxa"/>
          </w:tcPr>
          <w:p w14:paraId="3B719B9C">
            <w:pPr>
              <w:spacing w:line="360" w:lineRule="auto"/>
              <w:ind w:firstLine="210" w:firstLineChars="100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（阐述项目对提升教学质量、适应教育信息化发展的重要性；分析当前课程教学中存在的问题及项目建设的必要性；说明课程建设对学生学习效果提升、创新能力培养的积极作用。）</w:t>
            </w:r>
          </w:p>
          <w:p w14:paraId="106B883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sz w:val="21"/>
              </w:rPr>
            </w:pPr>
          </w:p>
          <w:p w14:paraId="08565A77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sz w:val="21"/>
              </w:rPr>
            </w:pPr>
          </w:p>
          <w:p w14:paraId="73D9339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sz w:val="21"/>
              </w:rPr>
            </w:pPr>
          </w:p>
          <w:p w14:paraId="6E9CEFB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sz w:val="21"/>
              </w:rPr>
            </w:pPr>
          </w:p>
          <w:p w14:paraId="15A4FA7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/>
                <w:sz w:val="21"/>
              </w:rPr>
            </w:pPr>
          </w:p>
        </w:tc>
      </w:tr>
      <w:tr w14:paraId="3A19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560" w:type="dxa"/>
            <w:vAlign w:val="center"/>
          </w:tcPr>
          <w:p w14:paraId="3D056D2D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项目建设内容</w:t>
            </w:r>
          </w:p>
        </w:tc>
        <w:tc>
          <w:tcPr>
            <w:tcW w:w="8080" w:type="dxa"/>
          </w:tcPr>
          <w:p w14:paraId="143A20B5">
            <w:pPr>
              <w:jc w:val="left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（简述内容，不限于利用现代信息技术，构建智慧教学平台，实现线上线下混合式教学；开发数字化教学资源，包括多媒体课件、在线视频、虚拟实验等；优化课程教学设计，引入智慧教学工具，提升教学互动性和个性化学习体验。）</w:t>
            </w:r>
          </w:p>
          <w:p w14:paraId="15056C90">
            <w:pPr>
              <w:jc w:val="left"/>
              <w:rPr>
                <w:rFonts w:hint="eastAsia" w:ascii="宋体" w:hAnsi="宋体"/>
                <w:sz w:val="21"/>
              </w:rPr>
            </w:pPr>
          </w:p>
          <w:p w14:paraId="0C229B9E">
            <w:pPr>
              <w:jc w:val="left"/>
              <w:rPr>
                <w:rFonts w:hint="eastAsia" w:ascii="宋体" w:hAnsi="宋体"/>
                <w:sz w:val="21"/>
              </w:rPr>
            </w:pPr>
          </w:p>
          <w:p w14:paraId="26B8C4EE">
            <w:pPr>
              <w:jc w:val="left"/>
              <w:rPr>
                <w:rFonts w:hint="eastAsia" w:ascii="宋体" w:hAnsi="宋体"/>
                <w:sz w:val="21"/>
              </w:rPr>
            </w:pPr>
          </w:p>
          <w:p w14:paraId="1967B1B5">
            <w:pPr>
              <w:jc w:val="left"/>
              <w:rPr>
                <w:rFonts w:hint="eastAsia" w:ascii="宋体" w:hAnsi="宋体"/>
                <w:sz w:val="21"/>
              </w:rPr>
            </w:pPr>
          </w:p>
        </w:tc>
      </w:tr>
      <w:tr w14:paraId="39FE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560" w:type="dxa"/>
            <w:vAlign w:val="center"/>
          </w:tcPr>
          <w:p w14:paraId="7593B3F3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主要创新点</w:t>
            </w:r>
          </w:p>
        </w:tc>
        <w:tc>
          <w:tcPr>
            <w:tcW w:w="8080" w:type="dxa"/>
          </w:tcPr>
          <w:p w14:paraId="3E6B6B43">
            <w:pPr>
              <w:jc w:val="left"/>
              <w:rPr>
                <w:rFonts w:hint="eastAsia" w:ascii="宋体" w:hAnsi="宋体"/>
                <w:sz w:val="21"/>
              </w:rPr>
            </w:pPr>
          </w:p>
        </w:tc>
      </w:tr>
      <w:tr w14:paraId="0FF82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</w:trPr>
        <w:tc>
          <w:tcPr>
            <w:tcW w:w="1560" w:type="dxa"/>
            <w:vAlign w:val="center"/>
          </w:tcPr>
          <w:p w14:paraId="7BE92085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项目建设目标</w:t>
            </w:r>
          </w:p>
        </w:tc>
        <w:tc>
          <w:tcPr>
            <w:tcW w:w="8080" w:type="dxa"/>
          </w:tcPr>
          <w:p w14:paraId="39918A2C">
            <w:pPr>
              <w:ind w:firstLine="210" w:firstLineChars="100"/>
              <w:rPr>
                <w:rFonts w:hint="eastAsia"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1</w:t>
            </w:r>
            <w:r>
              <w:rPr>
                <w:rFonts w:hint="eastAsia" w:ascii="宋体" w:hAnsi="宋体"/>
                <w:sz w:val="21"/>
              </w:rPr>
              <w:t>短期目标：</w:t>
            </w:r>
            <w:r>
              <w:rPr>
                <w:rFonts w:ascii="宋体" w:hAnsi="宋体"/>
                <w:sz w:val="21"/>
              </w:rPr>
              <w:t xml:space="preserve"> </w:t>
            </w:r>
          </w:p>
          <w:p w14:paraId="1F6E9D91">
            <w:pPr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 xml:space="preserve">  </w:t>
            </w:r>
            <w:r>
              <w:rPr>
                <w:rFonts w:ascii="宋体" w:hAnsi="宋体"/>
                <w:sz w:val="21"/>
              </w:rPr>
              <w:t>2</w:t>
            </w:r>
            <w:r>
              <w:rPr>
                <w:rFonts w:hint="eastAsia" w:ascii="宋体" w:hAnsi="宋体"/>
                <w:sz w:val="21"/>
              </w:rPr>
              <w:t xml:space="preserve"> 中期目标：</w:t>
            </w:r>
            <w:r>
              <w:rPr>
                <w:rFonts w:ascii="宋体" w:hAnsi="宋体"/>
                <w:sz w:val="21"/>
              </w:rPr>
              <w:t xml:space="preserve"> </w:t>
            </w:r>
          </w:p>
          <w:p w14:paraId="719F8682">
            <w:pPr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 xml:space="preserve">  </w:t>
            </w:r>
            <w:r>
              <w:rPr>
                <w:rFonts w:ascii="宋体" w:hAnsi="宋体"/>
                <w:sz w:val="21"/>
              </w:rPr>
              <w:t>3</w:t>
            </w:r>
            <w:r>
              <w:rPr>
                <w:rFonts w:hint="eastAsia" w:ascii="宋体" w:hAnsi="宋体"/>
                <w:sz w:val="21"/>
              </w:rPr>
              <w:t>长期目标：</w:t>
            </w:r>
            <w:r>
              <w:rPr>
                <w:rFonts w:ascii="宋体" w:hAnsi="宋体"/>
                <w:sz w:val="21"/>
              </w:rPr>
              <w:t xml:space="preserve"> </w:t>
            </w:r>
          </w:p>
        </w:tc>
      </w:tr>
      <w:tr w14:paraId="12E56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1560" w:type="dxa"/>
            <w:vAlign w:val="center"/>
          </w:tcPr>
          <w:p w14:paraId="3E7CB128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预期成果</w:t>
            </w:r>
          </w:p>
        </w:tc>
        <w:tc>
          <w:tcPr>
            <w:tcW w:w="8080" w:type="dxa"/>
          </w:tcPr>
          <w:p w14:paraId="50A520CD">
            <w:pPr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</w:t>
            </w:r>
          </w:p>
          <w:p w14:paraId="69E82712">
            <w:pPr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</w:t>
            </w:r>
          </w:p>
          <w:p w14:paraId="0A2FCC23">
            <w:pPr>
              <w:rPr>
                <w:rFonts w:hint="eastAsia"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3</w:t>
            </w:r>
          </w:p>
          <w:p w14:paraId="66B71216">
            <w:pPr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</w:t>
            </w:r>
          </w:p>
          <w:p w14:paraId="183DB8C0">
            <w:pPr>
              <w:rPr>
                <w:rFonts w:hint="eastAsia" w:ascii="宋体" w:hAnsi="宋体"/>
                <w:sz w:val="21"/>
              </w:rPr>
            </w:pPr>
          </w:p>
        </w:tc>
      </w:tr>
      <w:tr w14:paraId="2E53A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5" w:hRule="atLeast"/>
        </w:trPr>
        <w:tc>
          <w:tcPr>
            <w:tcW w:w="1560" w:type="dxa"/>
            <w:vAlign w:val="center"/>
          </w:tcPr>
          <w:p w14:paraId="04BA151B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达成度评价指标</w:t>
            </w:r>
          </w:p>
        </w:tc>
        <w:tc>
          <w:tcPr>
            <w:tcW w:w="8080" w:type="dxa"/>
          </w:tcPr>
          <w:p w14:paraId="71C85AE3">
            <w:pPr>
              <w:rPr>
                <w:rFonts w:hint="eastAsia" w:ascii="宋体" w:hAnsi="宋体"/>
                <w:sz w:val="21"/>
              </w:rPr>
            </w:pPr>
          </w:p>
        </w:tc>
      </w:tr>
      <w:tr w14:paraId="6A77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5" w:hRule="atLeast"/>
        </w:trPr>
        <w:tc>
          <w:tcPr>
            <w:tcW w:w="1560" w:type="dxa"/>
            <w:vAlign w:val="center"/>
          </w:tcPr>
          <w:p w14:paraId="5AE74336">
            <w:pPr>
              <w:jc w:val="center"/>
              <w:rPr>
                <w:rFonts w:hint="eastAsia" w:ascii="宋体" w:hAnsi="宋体"/>
                <w:sz w:val="21"/>
                <w:szCs w:val="15"/>
              </w:rPr>
            </w:pPr>
            <w:r>
              <w:rPr>
                <w:rFonts w:hint="eastAsia" w:ascii="宋体" w:hAnsi="宋体"/>
                <w:sz w:val="21"/>
                <w:szCs w:val="15"/>
              </w:rPr>
              <w:t>项目</w:t>
            </w:r>
            <w:r>
              <w:rPr>
                <w:rFonts w:ascii="宋体" w:hAnsi="宋体"/>
                <w:sz w:val="21"/>
                <w:szCs w:val="15"/>
              </w:rPr>
              <w:t>进</w:t>
            </w:r>
            <w:r>
              <w:rPr>
                <w:rFonts w:hint="eastAsia" w:ascii="宋体" w:hAnsi="宋体"/>
                <w:sz w:val="21"/>
                <w:szCs w:val="15"/>
              </w:rPr>
              <w:t>度</w:t>
            </w:r>
            <w:r>
              <w:rPr>
                <w:rFonts w:ascii="宋体" w:hAnsi="宋体"/>
                <w:sz w:val="21"/>
                <w:szCs w:val="15"/>
              </w:rPr>
              <w:t>安排</w:t>
            </w:r>
          </w:p>
        </w:tc>
        <w:tc>
          <w:tcPr>
            <w:tcW w:w="8080" w:type="dxa"/>
          </w:tcPr>
          <w:p w14:paraId="750A562A">
            <w:pPr>
              <w:rPr>
                <w:rFonts w:hint="eastAsia" w:ascii="宋体" w:hAnsi="宋体"/>
                <w:sz w:val="21"/>
              </w:rPr>
            </w:pPr>
          </w:p>
          <w:p w14:paraId="28988A83">
            <w:pPr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进度安排（截止时间应不晚于2026年12月）</w:t>
            </w:r>
          </w:p>
          <w:p w14:paraId="7F0683CD">
            <w:pPr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a</w:t>
            </w:r>
            <w:r>
              <w:rPr>
                <w:rFonts w:hint="eastAsia" w:ascii="Times New Roman" w:hAnsi="Times New Roman"/>
                <w:sz w:val="21"/>
              </w:rPr>
              <w:t>、</w:t>
            </w:r>
          </w:p>
          <w:p w14:paraId="37FB42DD">
            <w:pPr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b</w:t>
            </w:r>
            <w:r>
              <w:rPr>
                <w:rFonts w:hint="eastAsia" w:ascii="Times New Roman" w:hAnsi="Times New Roman"/>
                <w:sz w:val="21"/>
              </w:rPr>
              <w:t>、</w:t>
            </w:r>
          </w:p>
          <w:p w14:paraId="3D40E7A2">
            <w:pPr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c</w:t>
            </w:r>
            <w:r>
              <w:rPr>
                <w:rFonts w:hint="eastAsia" w:ascii="Times New Roman" w:hAnsi="Times New Roman"/>
                <w:sz w:val="21"/>
              </w:rPr>
              <w:t>、</w:t>
            </w:r>
          </w:p>
          <w:p w14:paraId="7E031966">
            <w:pPr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57150</wp:posOffset>
                      </wp:positionV>
                      <wp:extent cx="371475" cy="428625"/>
                      <wp:effectExtent l="6985" t="11430" r="12065" b="7620"/>
                      <wp:wrapSquare wrapText="bothSides"/>
                      <wp:docPr id="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9D0F82D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……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5.15pt;margin-top:4.5pt;height:33.75pt;width:29.25pt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xdfVs1AAAAAcBAAAPAAAAAAAAAAEAIAAAACIAAABkcnMvZG93bnJldi54bWxQSwECFAAUAAAA&#10;CACHTuJAKf+B5ysCAACHBAAADgAAAAAAAAABACAAAAAjAQAAZHJzL2Uyb0RvYy54bWxQSwUGAAAA&#10;AAYABgBZAQAAwA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 style="layout-flow:vertical-ideographic;">
                        <w:txbxContent>
                          <w:p w14:paraId="69D0F82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……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7F25F4E">
            <w:pPr>
              <w:rPr>
                <w:rFonts w:ascii="Times New Roman" w:hAnsi="Times New Roman"/>
                <w:sz w:val="21"/>
              </w:rPr>
            </w:pPr>
          </w:p>
          <w:p w14:paraId="083F19EB">
            <w:pPr>
              <w:rPr>
                <w:rFonts w:ascii="Times New Roman" w:hAnsi="Times New Roman"/>
                <w:sz w:val="21"/>
              </w:rPr>
            </w:pPr>
          </w:p>
          <w:p w14:paraId="4C656F9E">
            <w:pPr>
              <w:rPr>
                <w:rFonts w:hint="eastAsia" w:ascii="宋体" w:hAnsi="宋体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i</w:t>
            </w:r>
            <w:r>
              <w:rPr>
                <w:rFonts w:hint="eastAsia" w:ascii="Times New Roman" w:hAnsi="Times New Roman"/>
                <w:sz w:val="21"/>
              </w:rPr>
              <w:t>、</w:t>
            </w:r>
            <w:r>
              <w:rPr>
                <w:rFonts w:hint="eastAsia" w:ascii="宋体" w:hAnsi="宋体"/>
                <w:b/>
                <w:bCs/>
                <w:color w:val="FF0000"/>
                <w:sz w:val="21"/>
              </w:rPr>
              <w:t>2026.</w:t>
            </w:r>
            <w:r>
              <w:rPr>
                <w:rFonts w:ascii="宋体" w:hAnsi="宋体"/>
                <w:b/>
                <w:bCs/>
                <w:color w:val="FF0000"/>
                <w:sz w:val="21"/>
              </w:rPr>
              <w:t>12</w:t>
            </w:r>
            <w:r>
              <w:rPr>
                <w:rFonts w:hint="eastAsia" w:ascii="宋体" w:hAnsi="宋体"/>
                <w:sz w:val="21"/>
              </w:rPr>
              <w:t>完成项目</w:t>
            </w:r>
            <w:r>
              <w:rPr>
                <w:rFonts w:ascii="宋体" w:hAnsi="宋体"/>
                <w:sz w:val="21"/>
              </w:rPr>
              <w:t>总结，评估建设内容完成情况，建设目标和预期成效达成情况。</w:t>
            </w:r>
          </w:p>
        </w:tc>
      </w:tr>
    </w:tbl>
    <w:p w14:paraId="150D100A">
      <w:pPr>
        <w:jc w:val="center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三、经费支出明细</w:t>
      </w:r>
    </w:p>
    <w:p w14:paraId="312D0BA7">
      <w:pPr>
        <w:rPr>
          <w:rFonts w:hint="eastAsia" w:ascii="黑体" w:hAnsi="黑体" w:eastAsia="黑体"/>
          <w:sz w:val="24"/>
        </w:rPr>
      </w:pPr>
    </w:p>
    <w:tbl>
      <w:tblPr>
        <w:tblStyle w:val="17"/>
        <w:tblW w:w="9639" w:type="dxa"/>
        <w:tblInd w:w="-6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955"/>
        <w:gridCol w:w="4292"/>
        <w:gridCol w:w="2410"/>
      </w:tblGrid>
      <w:tr w14:paraId="68E2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82" w:type="dxa"/>
          </w:tcPr>
          <w:p w14:paraId="2824CC1A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序号</w:t>
            </w:r>
          </w:p>
        </w:tc>
        <w:tc>
          <w:tcPr>
            <w:tcW w:w="1955" w:type="dxa"/>
          </w:tcPr>
          <w:p w14:paraId="26B6D165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支出项目</w:t>
            </w:r>
          </w:p>
        </w:tc>
        <w:tc>
          <w:tcPr>
            <w:tcW w:w="4292" w:type="dxa"/>
          </w:tcPr>
          <w:p w14:paraId="4E8BE243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用途说明</w:t>
            </w:r>
          </w:p>
        </w:tc>
        <w:tc>
          <w:tcPr>
            <w:tcW w:w="2410" w:type="dxa"/>
          </w:tcPr>
          <w:p w14:paraId="6774049F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预算金额（元）</w:t>
            </w:r>
          </w:p>
        </w:tc>
      </w:tr>
      <w:tr w14:paraId="138A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82" w:type="dxa"/>
          </w:tcPr>
          <w:p w14:paraId="4888A796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</w:t>
            </w:r>
          </w:p>
        </w:tc>
        <w:tc>
          <w:tcPr>
            <w:tcW w:w="1955" w:type="dxa"/>
          </w:tcPr>
          <w:p w14:paraId="3D9213F0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4292" w:type="dxa"/>
          </w:tcPr>
          <w:p w14:paraId="2813ADFD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2410" w:type="dxa"/>
          </w:tcPr>
          <w:p w14:paraId="1606878C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11A3E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82" w:type="dxa"/>
          </w:tcPr>
          <w:p w14:paraId="4E285091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</w:t>
            </w:r>
          </w:p>
        </w:tc>
        <w:tc>
          <w:tcPr>
            <w:tcW w:w="1955" w:type="dxa"/>
          </w:tcPr>
          <w:p w14:paraId="7BA7A1F7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4292" w:type="dxa"/>
          </w:tcPr>
          <w:p w14:paraId="68FD7205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2410" w:type="dxa"/>
          </w:tcPr>
          <w:p w14:paraId="5E0C1C3B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16D61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82" w:type="dxa"/>
          </w:tcPr>
          <w:p w14:paraId="58861FEB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</w:t>
            </w:r>
          </w:p>
        </w:tc>
        <w:tc>
          <w:tcPr>
            <w:tcW w:w="1955" w:type="dxa"/>
          </w:tcPr>
          <w:p w14:paraId="2C835064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4292" w:type="dxa"/>
          </w:tcPr>
          <w:p w14:paraId="44AFD3E2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2410" w:type="dxa"/>
          </w:tcPr>
          <w:p w14:paraId="286070DA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31F4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82" w:type="dxa"/>
          </w:tcPr>
          <w:p w14:paraId="2E22E0F7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</w:t>
            </w:r>
          </w:p>
        </w:tc>
        <w:tc>
          <w:tcPr>
            <w:tcW w:w="1955" w:type="dxa"/>
          </w:tcPr>
          <w:p w14:paraId="0B1D3EC6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4292" w:type="dxa"/>
          </w:tcPr>
          <w:p w14:paraId="7BFDD9A3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2410" w:type="dxa"/>
          </w:tcPr>
          <w:p w14:paraId="54934CC2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7B58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82" w:type="dxa"/>
          </w:tcPr>
          <w:p w14:paraId="0C49A6AC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</w:t>
            </w:r>
          </w:p>
        </w:tc>
        <w:tc>
          <w:tcPr>
            <w:tcW w:w="1955" w:type="dxa"/>
          </w:tcPr>
          <w:p w14:paraId="008BC591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4292" w:type="dxa"/>
          </w:tcPr>
          <w:p w14:paraId="0D26FE2E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2410" w:type="dxa"/>
          </w:tcPr>
          <w:p w14:paraId="2BF1EE86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27D7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82" w:type="dxa"/>
          </w:tcPr>
          <w:p w14:paraId="0744D8E1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</w:t>
            </w:r>
          </w:p>
        </w:tc>
        <w:tc>
          <w:tcPr>
            <w:tcW w:w="1955" w:type="dxa"/>
          </w:tcPr>
          <w:p w14:paraId="7740DD11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4292" w:type="dxa"/>
          </w:tcPr>
          <w:p w14:paraId="0E6DD143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2410" w:type="dxa"/>
          </w:tcPr>
          <w:p w14:paraId="2601A306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7CB35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29" w:type="dxa"/>
            <w:gridSpan w:val="3"/>
          </w:tcPr>
          <w:p w14:paraId="2293F358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合计</w:t>
            </w:r>
          </w:p>
        </w:tc>
        <w:tc>
          <w:tcPr>
            <w:tcW w:w="2410" w:type="dxa"/>
          </w:tcPr>
          <w:p w14:paraId="20EB4499">
            <w:pPr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</w:tbl>
    <w:p w14:paraId="07DB663A">
      <w:pPr>
        <w:rPr>
          <w:rFonts w:hint="eastAsia" w:ascii="黑体" w:hAnsi="黑体" w:eastAsia="黑体"/>
          <w:sz w:val="24"/>
        </w:rPr>
      </w:pPr>
    </w:p>
    <w:p w14:paraId="06ED76BF">
      <w:pPr>
        <w:rPr>
          <w:rFonts w:hint="eastAsia" w:ascii="黑体" w:hAnsi="黑体" w:eastAsia="黑体"/>
          <w:sz w:val="24"/>
        </w:rPr>
      </w:pPr>
    </w:p>
    <w:p w14:paraId="5EF12F4A">
      <w:pPr>
        <w:rPr>
          <w:rFonts w:hint="eastAsia" w:ascii="黑体" w:hAnsi="黑体" w:eastAsia="黑体"/>
          <w:sz w:val="24"/>
        </w:rPr>
      </w:pPr>
    </w:p>
    <w:p w14:paraId="7FD1EAE0">
      <w:pPr>
        <w:rPr>
          <w:rFonts w:hint="eastAsia" w:ascii="黑体" w:hAnsi="黑体" w:eastAsia="黑体"/>
          <w:sz w:val="24"/>
        </w:rPr>
      </w:pPr>
    </w:p>
    <w:p w14:paraId="5DA20EA9">
      <w:pPr>
        <w:jc w:val="center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四、个人承诺页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44BCE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6" w:hRule="atLeast"/>
          <w:jc w:val="center"/>
        </w:trPr>
        <w:tc>
          <w:tcPr>
            <w:tcW w:w="9039" w:type="dxa"/>
          </w:tcPr>
          <w:p w14:paraId="2D19496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</w:t>
            </w:r>
          </w:p>
          <w:p w14:paraId="3E20DBDD">
            <w:pPr>
              <w:spacing w:line="360" w:lineRule="auto"/>
              <w:ind w:firstLine="560" w:firstLineChars="20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本人承诺以上申报书内容真实，遵守各项教学规范，合理使用项目资金，按期完成各项建设任务，配合做好项目成果推广和宣传工作。</w:t>
            </w:r>
          </w:p>
          <w:p w14:paraId="0D9F8E05">
            <w:pPr>
              <w:spacing w:line="360" w:lineRule="auto"/>
              <w:ind w:firstLine="4900" w:firstLineChars="1750"/>
              <w:rPr>
                <w:rFonts w:ascii="楷体_GB2312" w:eastAsia="楷体_GB2312"/>
                <w:sz w:val="28"/>
              </w:rPr>
            </w:pPr>
          </w:p>
          <w:p w14:paraId="3D181C66">
            <w:pPr>
              <w:spacing w:line="360" w:lineRule="auto"/>
              <w:ind w:firstLine="4900" w:firstLineChars="175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</w:t>
            </w:r>
          </w:p>
          <w:p w14:paraId="610652F0">
            <w:pPr>
              <w:spacing w:line="360" w:lineRule="auto"/>
              <w:ind w:firstLine="4200" w:firstLineChars="150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项目负责人签字：</w:t>
            </w:r>
          </w:p>
          <w:p w14:paraId="4AA8B1E1">
            <w:pPr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                                    年    月    日</w:t>
            </w:r>
          </w:p>
        </w:tc>
      </w:tr>
    </w:tbl>
    <w:p w14:paraId="7E242BE9">
      <w:pPr>
        <w:rPr>
          <w:rFonts w:hint="eastAsia" w:ascii="黑体" w:hAnsi="黑体" w:eastAsia="黑体"/>
          <w:sz w:val="24"/>
        </w:rPr>
      </w:pPr>
    </w:p>
    <w:p w14:paraId="4CB587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29"/>
    <w:rsid w:val="000841ED"/>
    <w:rsid w:val="000C50C3"/>
    <w:rsid w:val="000E1F56"/>
    <w:rsid w:val="001C6AC8"/>
    <w:rsid w:val="002162D3"/>
    <w:rsid w:val="00263C61"/>
    <w:rsid w:val="002E1F60"/>
    <w:rsid w:val="003E335A"/>
    <w:rsid w:val="00441D93"/>
    <w:rsid w:val="004913C0"/>
    <w:rsid w:val="005851BE"/>
    <w:rsid w:val="00585F5E"/>
    <w:rsid w:val="007236A2"/>
    <w:rsid w:val="00726810"/>
    <w:rsid w:val="00741DC1"/>
    <w:rsid w:val="007B320D"/>
    <w:rsid w:val="007D2F3C"/>
    <w:rsid w:val="00881A49"/>
    <w:rsid w:val="00886375"/>
    <w:rsid w:val="009D6F6B"/>
    <w:rsid w:val="00A00AC7"/>
    <w:rsid w:val="00A6332A"/>
    <w:rsid w:val="00A76FBD"/>
    <w:rsid w:val="00A91E6C"/>
    <w:rsid w:val="00AF5C06"/>
    <w:rsid w:val="00B518C3"/>
    <w:rsid w:val="00C45671"/>
    <w:rsid w:val="00C854CC"/>
    <w:rsid w:val="00D7214A"/>
    <w:rsid w:val="00F13AC1"/>
    <w:rsid w:val="00F95864"/>
    <w:rsid w:val="00FB4F29"/>
    <w:rsid w:val="00FC710F"/>
    <w:rsid w:val="00FF3D4A"/>
    <w:rsid w:val="3B06029E"/>
    <w:rsid w:val="4DC4703C"/>
    <w:rsid w:val="4E9E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9"/>
    <w:semiHidden/>
    <w:unhideWhenUsed/>
    <w:uiPriority w:val="99"/>
    <w:pPr>
      <w:ind w:left="100" w:leftChars="2500"/>
    </w:p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日期 字符"/>
    <w:basedOn w:val="18"/>
    <w:link w:val="11"/>
    <w:semiHidden/>
    <w:qFormat/>
    <w:uiPriority w:val="99"/>
    <w:rPr>
      <w:rFonts w:ascii="Calibri" w:hAnsi="Calibri" w:eastAsia="宋体" w:cs="Times New Roman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783</Words>
  <Characters>924</Characters>
  <Lines>336</Lines>
  <Paragraphs>173</Paragraphs>
  <TotalTime>74</TotalTime>
  <ScaleCrop>false</ScaleCrop>
  <LinksUpToDate>false</LinksUpToDate>
  <CharactersWithSpaces>992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2025-03-13T02:06:00Z</dcterms:created>
  <dc:creator>明瑞 罗</dc:creator>
  <cp:lastModifiedBy>千江月</cp:lastModifiedBy>
  <dcterms:modified xsi:type="dcterms:W3CDTF">2026-03-18T02:17:02Z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eyJoZGlkIjoiNThkYjNjOTI5ZTM5MWE5OGEzODQyYTk0NDA3NDRhODAiLCJ1c2VySWQiOiI2NTc5NjgxMTIifQ==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67DBCE9745DE4C03990EDB4E9AA86666_12</vt:lpwstr>
  </property>
</Properties>
</file>